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1BB" w:rsidRPr="001031BB" w:rsidRDefault="001031BB" w:rsidP="001031BB">
      <w:pPr>
        <w:rPr>
          <w:b/>
        </w:rPr>
      </w:pPr>
      <w:r w:rsidRPr="001031BB">
        <w:rPr>
          <w:b/>
        </w:rPr>
        <w:t>Anlage 7</w:t>
      </w:r>
    </w:p>
    <w:p w:rsidR="001031BB" w:rsidRPr="001031BB" w:rsidRDefault="001031BB" w:rsidP="001031BB">
      <w:pPr>
        <w:rPr>
          <w:b/>
        </w:rPr>
      </w:pPr>
    </w:p>
    <w:tbl>
      <w:tblPr>
        <w:tblpPr w:leftFromText="142" w:rightFromText="142" w:vertAnchor="text" w:horzAnchor="margin" w:tblpX="1" w:tblpY="71"/>
        <w:tblOverlap w:val="never"/>
        <w:tblW w:w="9938" w:type="dxa"/>
        <w:tblLayout w:type="fixed"/>
        <w:tblCellMar>
          <w:top w:w="85" w:type="dxa"/>
          <w:left w:w="28" w:type="dxa"/>
          <w:bottom w:w="85" w:type="dxa"/>
          <w:right w:w="85" w:type="dxa"/>
        </w:tblCellMar>
        <w:tblLook w:val="01E0" w:firstRow="1" w:lastRow="1" w:firstColumn="1" w:lastColumn="1" w:noHBand="0" w:noVBand="0"/>
      </w:tblPr>
      <w:tblGrid>
        <w:gridCol w:w="756"/>
        <w:gridCol w:w="2535"/>
        <w:gridCol w:w="489"/>
        <w:gridCol w:w="145"/>
        <w:gridCol w:w="1148"/>
        <w:gridCol w:w="677"/>
        <w:gridCol w:w="15"/>
        <w:gridCol w:w="4173"/>
      </w:tblGrid>
      <w:tr w:rsidR="001031BB" w:rsidRPr="00B10F89" w:rsidTr="00B10F89">
        <w:tc>
          <w:tcPr>
            <w:tcW w:w="3925" w:type="dxa"/>
            <w:gridSpan w:val="4"/>
            <w:shd w:val="clear" w:color="auto" w:fill="auto"/>
            <w:vAlign w:val="center"/>
          </w:tcPr>
          <w:p w:rsidR="001031BB" w:rsidRPr="001031BB" w:rsidRDefault="001031BB" w:rsidP="00B10F89">
            <w:pPr>
              <w:rPr>
                <w:rFonts w:cs="Arial"/>
                <w:sz w:val="20"/>
                <w:szCs w:val="20"/>
              </w:rPr>
            </w:pPr>
            <w:r w:rsidRPr="001031BB">
              <w:rPr>
                <w:rFonts w:cs="Arial"/>
                <w:sz w:val="20"/>
                <w:szCs w:val="20"/>
              </w:rPr>
              <w:t>Der Wahlausschuss</w:t>
            </w:r>
          </w:p>
        </w:tc>
        <w:tc>
          <w:tcPr>
            <w:tcW w:w="6013" w:type="dxa"/>
            <w:gridSpan w:val="4"/>
            <w:shd w:val="clear" w:color="auto" w:fill="auto"/>
            <w:vAlign w:val="center"/>
          </w:tcPr>
          <w:p w:rsidR="001031BB" w:rsidRPr="001031BB" w:rsidRDefault="001031BB" w:rsidP="00B10F89">
            <w:pPr>
              <w:rPr>
                <w:rFonts w:cs="Arial"/>
                <w:sz w:val="20"/>
                <w:szCs w:val="20"/>
              </w:rPr>
            </w:pPr>
          </w:p>
        </w:tc>
      </w:tr>
      <w:tr w:rsidR="001031BB" w:rsidRPr="00B10F89" w:rsidTr="00B10F89">
        <w:tc>
          <w:tcPr>
            <w:tcW w:w="5073" w:type="dxa"/>
            <w:gridSpan w:val="5"/>
            <w:tcBorders>
              <w:bottom w:val="single" w:sz="4" w:space="0" w:color="auto"/>
            </w:tcBorders>
            <w:shd w:val="clear" w:color="auto" w:fill="auto"/>
            <w:vAlign w:val="center"/>
          </w:tcPr>
          <w:p w:rsidR="001031BB" w:rsidRPr="001031BB" w:rsidRDefault="001031BB" w:rsidP="00B10F89">
            <w:pPr>
              <w:rPr>
                <w:rFonts w:cs="Arial"/>
                <w:b/>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4865" w:type="dxa"/>
            <w:gridSpan w:val="3"/>
            <w:tcBorders>
              <w:left w:val="nil"/>
            </w:tcBorders>
            <w:shd w:val="clear" w:color="auto" w:fill="auto"/>
            <w:vAlign w:val="center"/>
          </w:tcPr>
          <w:p w:rsidR="001031BB" w:rsidRPr="001031BB" w:rsidRDefault="001031BB" w:rsidP="00B10F89">
            <w:pPr>
              <w:jc w:val="center"/>
              <w:rPr>
                <w:rFonts w:cs="Arial"/>
                <w:b/>
                <w:sz w:val="20"/>
                <w:szCs w:val="20"/>
              </w:rPr>
            </w:pPr>
          </w:p>
        </w:tc>
      </w:tr>
      <w:tr w:rsidR="001031BB" w:rsidRPr="00B10F89" w:rsidTr="00B10F89">
        <w:tc>
          <w:tcPr>
            <w:tcW w:w="9938" w:type="dxa"/>
            <w:gridSpan w:val="8"/>
            <w:shd w:val="clear" w:color="auto" w:fill="auto"/>
            <w:vAlign w:val="center"/>
          </w:tcPr>
          <w:p w:rsidR="001031BB" w:rsidRPr="001031BB" w:rsidRDefault="001031BB" w:rsidP="00B10F89">
            <w:pPr>
              <w:rPr>
                <w:rFonts w:cs="Arial"/>
                <w:sz w:val="16"/>
                <w:szCs w:val="16"/>
              </w:rPr>
            </w:pPr>
            <w:r w:rsidRPr="001031BB">
              <w:rPr>
                <w:rFonts w:cs="Arial"/>
                <w:sz w:val="16"/>
                <w:szCs w:val="16"/>
              </w:rPr>
              <w:t>Einrichtung ( § 1 MAVO)</w:t>
            </w:r>
          </w:p>
        </w:tc>
      </w:tr>
      <w:tr w:rsidR="001031BB" w:rsidRPr="00B10F89" w:rsidTr="00B10F89">
        <w:tc>
          <w:tcPr>
            <w:tcW w:w="9938" w:type="dxa"/>
            <w:gridSpan w:val="8"/>
            <w:shd w:val="clear" w:color="auto" w:fill="auto"/>
            <w:vAlign w:val="center"/>
          </w:tcPr>
          <w:p w:rsidR="001031BB" w:rsidRPr="001031BB" w:rsidRDefault="001031BB" w:rsidP="00B10F89">
            <w:pPr>
              <w:jc w:val="center"/>
              <w:rPr>
                <w:rFonts w:cs="Arial"/>
                <w:b/>
                <w:sz w:val="20"/>
                <w:szCs w:val="20"/>
              </w:rPr>
            </w:pPr>
          </w:p>
        </w:tc>
      </w:tr>
      <w:tr w:rsidR="001031BB" w:rsidRPr="00B10F89" w:rsidTr="00B10F89">
        <w:tc>
          <w:tcPr>
            <w:tcW w:w="9938" w:type="dxa"/>
            <w:gridSpan w:val="8"/>
            <w:shd w:val="clear" w:color="auto" w:fill="auto"/>
            <w:vAlign w:val="center"/>
          </w:tcPr>
          <w:p w:rsidR="001031BB" w:rsidRPr="001031BB" w:rsidRDefault="001031BB" w:rsidP="00B10F89">
            <w:pPr>
              <w:jc w:val="both"/>
              <w:rPr>
                <w:rFonts w:cs="Arial"/>
                <w:sz w:val="20"/>
                <w:szCs w:val="20"/>
              </w:rPr>
            </w:pPr>
            <w:r w:rsidRPr="001031BB">
              <w:rPr>
                <w:rFonts w:cs="Arial"/>
                <w:sz w:val="20"/>
                <w:szCs w:val="20"/>
              </w:rPr>
              <w:t>An alle Mitarbeiterinnen und Mitarbeiter</w:t>
            </w:r>
          </w:p>
        </w:tc>
      </w:tr>
      <w:tr w:rsidR="001031BB" w:rsidRPr="00B10F89" w:rsidTr="00B10F89">
        <w:tc>
          <w:tcPr>
            <w:tcW w:w="9938" w:type="dxa"/>
            <w:gridSpan w:val="8"/>
            <w:shd w:val="clear" w:color="auto" w:fill="auto"/>
            <w:vAlign w:val="center"/>
          </w:tcPr>
          <w:p w:rsidR="001031BB" w:rsidRPr="001031BB" w:rsidRDefault="001031BB" w:rsidP="00B10F89">
            <w:pPr>
              <w:jc w:val="center"/>
              <w:rPr>
                <w:rFonts w:cs="Arial"/>
                <w:b/>
                <w:sz w:val="20"/>
                <w:szCs w:val="20"/>
              </w:rPr>
            </w:pPr>
          </w:p>
        </w:tc>
      </w:tr>
      <w:tr w:rsidR="001031BB" w:rsidRPr="00B10F89" w:rsidTr="00B10F89">
        <w:tc>
          <w:tcPr>
            <w:tcW w:w="9938" w:type="dxa"/>
            <w:gridSpan w:val="8"/>
            <w:shd w:val="clear" w:color="auto" w:fill="auto"/>
            <w:vAlign w:val="center"/>
          </w:tcPr>
          <w:p w:rsidR="001031BB" w:rsidRPr="001031BB" w:rsidRDefault="001031BB" w:rsidP="00B10F89">
            <w:pPr>
              <w:jc w:val="center"/>
              <w:rPr>
                <w:rFonts w:cs="Arial"/>
                <w:b/>
                <w:sz w:val="20"/>
                <w:szCs w:val="20"/>
              </w:rPr>
            </w:pPr>
            <w:r w:rsidRPr="001031BB">
              <w:rPr>
                <w:rFonts w:cs="Arial"/>
                <w:b/>
                <w:sz w:val="20"/>
                <w:szCs w:val="20"/>
              </w:rPr>
              <w:t>Bekanntmachung der Kandidatinnen und Kandidaten zur Wahl der Mitarbeitervertretung</w:t>
            </w:r>
            <w:r w:rsidRPr="001031BB">
              <w:rPr>
                <w:rFonts w:cs="Arial"/>
                <w:b/>
                <w:sz w:val="20"/>
                <w:szCs w:val="20"/>
              </w:rPr>
              <w:br/>
              <w:t>(§ 9 Abs. 8 MAVO)</w:t>
            </w:r>
          </w:p>
        </w:tc>
      </w:tr>
      <w:tr w:rsidR="001031BB" w:rsidRPr="00B10F89" w:rsidTr="00B10F89">
        <w:tc>
          <w:tcPr>
            <w:tcW w:w="3291" w:type="dxa"/>
            <w:gridSpan w:val="2"/>
            <w:shd w:val="clear" w:color="auto" w:fill="auto"/>
            <w:vAlign w:val="center"/>
          </w:tcPr>
          <w:p w:rsidR="001031BB" w:rsidRPr="001031BB" w:rsidRDefault="001031BB" w:rsidP="00B10F89">
            <w:pPr>
              <w:rPr>
                <w:rFonts w:cs="Arial"/>
                <w:b/>
                <w:sz w:val="20"/>
                <w:szCs w:val="20"/>
              </w:rPr>
            </w:pPr>
          </w:p>
        </w:tc>
        <w:tc>
          <w:tcPr>
            <w:tcW w:w="489" w:type="dxa"/>
            <w:shd w:val="clear" w:color="auto" w:fill="auto"/>
            <w:vAlign w:val="center"/>
          </w:tcPr>
          <w:p w:rsidR="001031BB" w:rsidRPr="001031BB" w:rsidRDefault="001031BB" w:rsidP="00B10F89">
            <w:pPr>
              <w:jc w:val="center"/>
              <w:rPr>
                <w:rFonts w:cs="Arial"/>
                <w:b/>
                <w:sz w:val="20"/>
                <w:szCs w:val="20"/>
              </w:rPr>
            </w:pPr>
            <w:r w:rsidRPr="001031BB">
              <w:rPr>
                <w:rFonts w:cs="Arial"/>
                <w:b/>
                <w:sz w:val="20"/>
                <w:szCs w:val="20"/>
              </w:rPr>
              <w:t>am</w:t>
            </w:r>
          </w:p>
        </w:tc>
        <w:tc>
          <w:tcPr>
            <w:tcW w:w="1970" w:type="dxa"/>
            <w:gridSpan w:val="3"/>
            <w:tcBorders>
              <w:bottom w:val="single" w:sz="4" w:space="0" w:color="auto"/>
            </w:tcBorders>
            <w:shd w:val="clear" w:color="auto" w:fill="auto"/>
            <w:vAlign w:val="center"/>
          </w:tcPr>
          <w:p w:rsidR="001031BB" w:rsidRPr="001031BB" w:rsidRDefault="001031BB" w:rsidP="00B10F89">
            <w:pPr>
              <w:rPr>
                <w:rFonts w:cs="Arial"/>
                <w:b/>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4188" w:type="dxa"/>
            <w:gridSpan w:val="2"/>
            <w:shd w:val="clear" w:color="auto" w:fill="auto"/>
            <w:vAlign w:val="center"/>
          </w:tcPr>
          <w:p w:rsidR="001031BB" w:rsidRPr="001031BB" w:rsidRDefault="001031BB" w:rsidP="00B10F89">
            <w:pPr>
              <w:rPr>
                <w:rFonts w:cs="Arial"/>
                <w:b/>
                <w:sz w:val="20"/>
                <w:szCs w:val="20"/>
              </w:rPr>
            </w:pPr>
          </w:p>
        </w:tc>
      </w:tr>
      <w:tr w:rsidR="001031BB" w:rsidRPr="00B10F89" w:rsidTr="00B10F89">
        <w:tc>
          <w:tcPr>
            <w:tcW w:w="9938" w:type="dxa"/>
            <w:gridSpan w:val="8"/>
            <w:shd w:val="clear" w:color="auto" w:fill="auto"/>
            <w:vAlign w:val="center"/>
          </w:tcPr>
          <w:p w:rsidR="001031BB" w:rsidRPr="001031BB" w:rsidRDefault="001031BB" w:rsidP="00B10F89">
            <w:pPr>
              <w:jc w:val="center"/>
              <w:rPr>
                <w:rFonts w:cs="Arial"/>
                <w:b/>
                <w:sz w:val="20"/>
                <w:szCs w:val="20"/>
              </w:rPr>
            </w:pPr>
            <w:r w:rsidRPr="001031BB">
              <w:rPr>
                <w:rFonts w:cs="Arial"/>
                <w:b/>
                <w:sz w:val="20"/>
                <w:szCs w:val="20"/>
              </w:rPr>
              <w:t xml:space="preserve">Hinweise zur Durchführung der Wahl </w:t>
            </w:r>
          </w:p>
        </w:tc>
      </w:tr>
      <w:tr w:rsidR="001031BB" w:rsidRPr="00B10F89" w:rsidTr="00B10F89">
        <w:tc>
          <w:tcPr>
            <w:tcW w:w="9938" w:type="dxa"/>
            <w:gridSpan w:val="8"/>
            <w:shd w:val="clear" w:color="auto" w:fill="auto"/>
            <w:vAlign w:val="center"/>
          </w:tcPr>
          <w:p w:rsidR="001031BB" w:rsidRPr="001031BB" w:rsidRDefault="001031BB" w:rsidP="00B10F89">
            <w:pPr>
              <w:jc w:val="center"/>
              <w:rPr>
                <w:rFonts w:cs="Arial"/>
                <w:b/>
                <w:sz w:val="20"/>
                <w:szCs w:val="20"/>
              </w:rPr>
            </w:pPr>
          </w:p>
        </w:tc>
      </w:tr>
      <w:tr w:rsidR="001031BB" w:rsidRPr="00B10F89" w:rsidTr="00B10F89">
        <w:tc>
          <w:tcPr>
            <w:tcW w:w="9938" w:type="dxa"/>
            <w:gridSpan w:val="8"/>
            <w:shd w:val="clear" w:color="auto" w:fill="auto"/>
            <w:vAlign w:val="center"/>
          </w:tcPr>
          <w:p w:rsidR="001031BB" w:rsidRPr="001031BB" w:rsidRDefault="001031BB" w:rsidP="000F6B75">
            <w:pPr>
              <w:jc w:val="both"/>
              <w:rPr>
                <w:rFonts w:cs="Arial"/>
                <w:sz w:val="20"/>
                <w:szCs w:val="20"/>
              </w:rPr>
            </w:pPr>
            <w:r w:rsidRPr="001031BB">
              <w:rPr>
                <w:rFonts w:cs="Arial"/>
                <w:sz w:val="20"/>
                <w:szCs w:val="20"/>
              </w:rPr>
              <w:t>Es werden folgende, in alphabetischer Reihenfolge genannte Mitarbeiterinnen und Mitarbeiter gültig vorgeschlagen:</w:t>
            </w:r>
          </w:p>
        </w:tc>
      </w:tr>
      <w:tr w:rsidR="001031BB" w:rsidRPr="00B10F89" w:rsidTr="00B10F89">
        <w:tc>
          <w:tcPr>
            <w:tcW w:w="9938" w:type="dxa"/>
            <w:gridSpan w:val="8"/>
            <w:tcBorders>
              <w:bottom w:val="single" w:sz="4" w:space="0" w:color="auto"/>
            </w:tcBorders>
            <w:shd w:val="clear" w:color="auto" w:fill="auto"/>
            <w:vAlign w:val="center"/>
          </w:tcPr>
          <w:p w:rsidR="001031BB" w:rsidRPr="001031BB" w:rsidRDefault="001031BB" w:rsidP="00B10F89">
            <w:pPr>
              <w:jc w:val="center"/>
              <w:rPr>
                <w:rFonts w:cs="Arial"/>
                <w:sz w:val="20"/>
                <w:szCs w:val="20"/>
              </w:rPr>
            </w:pPr>
          </w:p>
        </w:tc>
      </w:tr>
      <w:tr w:rsidR="001031BB" w:rsidRPr="00B10F89" w:rsidTr="00B10F89">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center"/>
              <w:rPr>
                <w:rFonts w:cs="Arial"/>
                <w:sz w:val="20"/>
                <w:szCs w:val="20"/>
              </w:rPr>
            </w:pPr>
            <w:r w:rsidRPr="001031BB">
              <w:rPr>
                <w:rFonts w:cs="Arial"/>
                <w:sz w:val="20"/>
                <w:szCs w:val="20"/>
              </w:rPr>
              <w:t>Nr.</w:t>
            </w:r>
          </w:p>
        </w:tc>
        <w:tc>
          <w:tcPr>
            <w:tcW w:w="50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both"/>
              <w:rPr>
                <w:rFonts w:cs="Arial"/>
                <w:sz w:val="20"/>
                <w:szCs w:val="20"/>
              </w:rPr>
            </w:pPr>
            <w:r w:rsidRPr="001031BB">
              <w:rPr>
                <w:rFonts w:cs="Arial"/>
                <w:sz w:val="20"/>
                <w:szCs w:val="20"/>
              </w:rPr>
              <w:t>Name, Vorname</w:t>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center"/>
              <w:rPr>
                <w:rFonts w:cs="Arial"/>
                <w:sz w:val="20"/>
                <w:szCs w:val="20"/>
              </w:rPr>
            </w:pPr>
            <w:r w:rsidRPr="001031BB">
              <w:rPr>
                <w:rFonts w:cs="Arial"/>
                <w:sz w:val="20"/>
                <w:szCs w:val="20"/>
              </w:rPr>
              <w:t>Dienststelle oder Anschrift</w:t>
            </w:r>
          </w:p>
        </w:tc>
      </w:tr>
      <w:tr w:rsidR="001031BB" w:rsidRPr="00B10F89" w:rsidTr="00B10F89">
        <w:trPr>
          <w:trHeight w:val="851"/>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center"/>
              <w:rPr>
                <w:rFonts w:cs="Arial"/>
                <w:sz w:val="20"/>
                <w:szCs w:val="20"/>
              </w:rPr>
            </w:pPr>
            <w:r w:rsidRPr="001031BB">
              <w:rPr>
                <w:rFonts w:cs="Arial"/>
                <w:sz w:val="20"/>
                <w:szCs w:val="20"/>
              </w:rPr>
              <w:t>1.</w:t>
            </w:r>
          </w:p>
        </w:tc>
        <w:tc>
          <w:tcPr>
            <w:tcW w:w="50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both"/>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r>
      <w:tr w:rsidR="001031BB" w:rsidRPr="00B10F89" w:rsidTr="00B10F89">
        <w:trPr>
          <w:trHeight w:val="851"/>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center"/>
              <w:rPr>
                <w:rFonts w:cs="Arial"/>
                <w:sz w:val="20"/>
                <w:szCs w:val="20"/>
              </w:rPr>
            </w:pPr>
            <w:r w:rsidRPr="001031BB">
              <w:rPr>
                <w:rFonts w:cs="Arial"/>
                <w:sz w:val="20"/>
                <w:szCs w:val="20"/>
              </w:rPr>
              <w:t>2.</w:t>
            </w:r>
          </w:p>
        </w:tc>
        <w:tc>
          <w:tcPr>
            <w:tcW w:w="50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both"/>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r>
      <w:tr w:rsidR="001031BB" w:rsidRPr="00B10F89" w:rsidTr="00B10F89">
        <w:trPr>
          <w:trHeight w:val="851"/>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center"/>
              <w:rPr>
                <w:rFonts w:cs="Arial"/>
                <w:sz w:val="20"/>
                <w:szCs w:val="20"/>
              </w:rPr>
            </w:pPr>
            <w:r w:rsidRPr="001031BB">
              <w:rPr>
                <w:rFonts w:cs="Arial"/>
                <w:sz w:val="20"/>
                <w:szCs w:val="20"/>
              </w:rPr>
              <w:t>3.</w:t>
            </w:r>
          </w:p>
        </w:tc>
        <w:tc>
          <w:tcPr>
            <w:tcW w:w="50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both"/>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r>
      <w:tr w:rsidR="001031BB" w:rsidRPr="00B10F89" w:rsidTr="00B10F89">
        <w:trPr>
          <w:trHeight w:val="851"/>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center"/>
              <w:rPr>
                <w:rFonts w:cs="Arial"/>
                <w:sz w:val="20"/>
                <w:szCs w:val="20"/>
              </w:rPr>
            </w:pPr>
            <w:r w:rsidRPr="001031BB">
              <w:rPr>
                <w:rFonts w:cs="Arial"/>
                <w:sz w:val="20"/>
                <w:szCs w:val="20"/>
              </w:rPr>
              <w:t>4.</w:t>
            </w:r>
          </w:p>
        </w:tc>
        <w:tc>
          <w:tcPr>
            <w:tcW w:w="50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both"/>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r>
      <w:tr w:rsidR="001031BB" w:rsidRPr="00B10F89" w:rsidTr="00B10F89">
        <w:trPr>
          <w:trHeight w:val="851"/>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center"/>
              <w:rPr>
                <w:rFonts w:cs="Arial"/>
                <w:sz w:val="20"/>
                <w:szCs w:val="20"/>
              </w:rPr>
            </w:pPr>
            <w:r w:rsidRPr="001031BB">
              <w:rPr>
                <w:rFonts w:cs="Arial"/>
                <w:sz w:val="20"/>
                <w:szCs w:val="20"/>
              </w:rPr>
              <w:t>5.</w:t>
            </w:r>
          </w:p>
        </w:tc>
        <w:tc>
          <w:tcPr>
            <w:tcW w:w="50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both"/>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r>
      <w:tr w:rsidR="001031BB" w:rsidRPr="00B10F89" w:rsidTr="00B10F89">
        <w:trPr>
          <w:trHeight w:val="851"/>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center"/>
              <w:rPr>
                <w:rFonts w:cs="Arial"/>
                <w:sz w:val="20"/>
                <w:szCs w:val="20"/>
              </w:rPr>
            </w:pPr>
            <w:r w:rsidRPr="001031BB">
              <w:rPr>
                <w:rFonts w:cs="Arial"/>
                <w:sz w:val="20"/>
                <w:szCs w:val="20"/>
              </w:rPr>
              <w:t>6.</w:t>
            </w:r>
          </w:p>
        </w:tc>
        <w:tc>
          <w:tcPr>
            <w:tcW w:w="50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both"/>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r>
      <w:tr w:rsidR="001031BB" w:rsidRPr="00B10F89" w:rsidTr="00B10F89">
        <w:trPr>
          <w:trHeight w:val="851"/>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center"/>
              <w:rPr>
                <w:rFonts w:cs="Arial"/>
                <w:sz w:val="20"/>
                <w:szCs w:val="20"/>
              </w:rPr>
            </w:pPr>
            <w:r w:rsidRPr="001031BB">
              <w:rPr>
                <w:rFonts w:cs="Arial"/>
                <w:sz w:val="20"/>
                <w:szCs w:val="20"/>
              </w:rPr>
              <w:t>7.</w:t>
            </w:r>
          </w:p>
        </w:tc>
        <w:tc>
          <w:tcPr>
            <w:tcW w:w="50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jc w:val="both"/>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rsidR="001031BB" w:rsidRPr="001031BB" w:rsidRDefault="001031BB" w:rsidP="00B10F89">
            <w:pPr>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r>
      <w:tr w:rsidR="001031BB" w:rsidRPr="00B10F89" w:rsidTr="00B10F89">
        <w:tc>
          <w:tcPr>
            <w:tcW w:w="9938" w:type="dxa"/>
            <w:gridSpan w:val="8"/>
            <w:tcBorders>
              <w:top w:val="single" w:sz="4" w:space="0" w:color="auto"/>
            </w:tcBorders>
            <w:shd w:val="clear" w:color="auto" w:fill="auto"/>
            <w:vAlign w:val="center"/>
          </w:tcPr>
          <w:p w:rsidR="001031BB" w:rsidRPr="001031BB" w:rsidRDefault="001031BB" w:rsidP="00B10F89">
            <w:pPr>
              <w:rPr>
                <w:rFonts w:cs="Arial"/>
                <w:b/>
                <w:sz w:val="20"/>
                <w:szCs w:val="20"/>
              </w:rPr>
            </w:pPr>
            <w:r w:rsidRPr="001031BB">
              <w:rPr>
                <w:rFonts w:cs="Arial"/>
                <w:b/>
                <w:sz w:val="20"/>
                <w:szCs w:val="20"/>
              </w:rPr>
              <w:t>Die Kandidatur ist damit unwiderruflich (§ 9 Abs. 8 S. 2 MAVO).</w:t>
            </w:r>
          </w:p>
        </w:tc>
      </w:tr>
    </w:tbl>
    <w:p w:rsidR="001031BB" w:rsidRPr="001031BB" w:rsidRDefault="001031BB" w:rsidP="001031BB">
      <w:pPr>
        <w:rPr>
          <w:b/>
        </w:rPr>
      </w:pPr>
    </w:p>
    <w:p w:rsidR="001031BB" w:rsidRPr="001031BB" w:rsidRDefault="001031BB" w:rsidP="001031BB">
      <w:pPr>
        <w:rPr>
          <w:b/>
        </w:rPr>
      </w:pPr>
    </w:p>
    <w:p w:rsidR="001031BB" w:rsidRPr="001031BB" w:rsidRDefault="001031BB" w:rsidP="001031BB">
      <w:pPr>
        <w:rPr>
          <w:b/>
        </w:rPr>
        <w:sectPr w:rsidR="001031BB" w:rsidRPr="001031BB" w:rsidSect="001031BB">
          <w:type w:val="continuous"/>
          <w:pgSz w:w="11907" w:h="16840" w:code="9"/>
          <w:pgMar w:top="851" w:right="851" w:bottom="851" w:left="1134" w:header="720" w:footer="720" w:gutter="0"/>
          <w:cols w:space="708"/>
          <w:docGrid w:linePitch="299"/>
        </w:sectPr>
      </w:pPr>
    </w:p>
    <w:p w:rsidR="001031BB" w:rsidRPr="001031BB" w:rsidRDefault="001031BB" w:rsidP="001031BB">
      <w:pPr>
        <w:rPr>
          <w:b/>
        </w:rPr>
      </w:pPr>
      <w:r w:rsidRPr="001031BB">
        <w:rPr>
          <w:b/>
        </w:rPr>
        <w:lastRenderedPageBreak/>
        <w:t>Anlage 7/2</w:t>
      </w:r>
    </w:p>
    <w:p w:rsidR="001031BB" w:rsidRPr="001031BB" w:rsidRDefault="001031BB" w:rsidP="001031BB"/>
    <w:tbl>
      <w:tblPr>
        <w:tblpPr w:leftFromText="142" w:rightFromText="142" w:vertAnchor="text" w:horzAnchor="margin" w:tblpX="3" w:tblpY="1"/>
        <w:tblOverlap w:val="never"/>
        <w:tblW w:w="9673" w:type="dxa"/>
        <w:tblLayout w:type="fixed"/>
        <w:tblCellMar>
          <w:top w:w="85" w:type="dxa"/>
          <w:left w:w="28" w:type="dxa"/>
          <w:bottom w:w="85" w:type="dxa"/>
          <w:right w:w="85" w:type="dxa"/>
        </w:tblCellMar>
        <w:tblLook w:val="01E0" w:firstRow="1" w:lastRow="1" w:firstColumn="1" w:lastColumn="1" w:noHBand="0" w:noVBand="0"/>
      </w:tblPr>
      <w:tblGrid>
        <w:gridCol w:w="307"/>
        <w:gridCol w:w="159"/>
        <w:gridCol w:w="1281"/>
        <w:gridCol w:w="190"/>
        <w:gridCol w:w="1214"/>
        <w:gridCol w:w="502"/>
        <w:gridCol w:w="58"/>
        <w:gridCol w:w="138"/>
        <w:gridCol w:w="676"/>
        <w:gridCol w:w="336"/>
        <w:gridCol w:w="412"/>
        <w:gridCol w:w="395"/>
        <w:gridCol w:w="35"/>
        <w:gridCol w:w="402"/>
        <w:gridCol w:w="273"/>
        <w:gridCol w:w="548"/>
        <w:gridCol w:w="660"/>
        <w:gridCol w:w="1387"/>
        <w:gridCol w:w="700"/>
      </w:tblGrid>
      <w:tr w:rsidR="001031BB" w:rsidRPr="00B10F89" w:rsidTr="00B10F89">
        <w:tc>
          <w:tcPr>
            <w:tcW w:w="9673" w:type="dxa"/>
            <w:gridSpan w:val="19"/>
            <w:shd w:val="clear" w:color="auto" w:fill="auto"/>
            <w:vAlign w:val="center"/>
          </w:tcPr>
          <w:p w:rsidR="001031BB" w:rsidRPr="001031BB" w:rsidRDefault="001031BB" w:rsidP="00B10F89">
            <w:pPr>
              <w:rPr>
                <w:rFonts w:cs="Arial"/>
                <w:b/>
                <w:sz w:val="20"/>
                <w:szCs w:val="20"/>
              </w:rPr>
            </w:pPr>
            <w:r w:rsidRPr="001031BB">
              <w:rPr>
                <w:rFonts w:cs="Arial"/>
                <w:b/>
                <w:sz w:val="20"/>
                <w:szCs w:val="20"/>
              </w:rPr>
              <w:t>Hinweise zur Durchführung der Wahl</w:t>
            </w:r>
          </w:p>
        </w:tc>
      </w:tr>
      <w:tr w:rsidR="001031BB" w:rsidRPr="00B10F89" w:rsidTr="00B10F89">
        <w:tc>
          <w:tcPr>
            <w:tcW w:w="9673" w:type="dxa"/>
            <w:gridSpan w:val="19"/>
            <w:shd w:val="clear" w:color="auto" w:fill="auto"/>
            <w:vAlign w:val="center"/>
          </w:tcPr>
          <w:p w:rsidR="001031BB" w:rsidRPr="001031BB" w:rsidRDefault="001031BB" w:rsidP="00B10F89">
            <w:pPr>
              <w:rPr>
                <w:rFonts w:cs="Arial"/>
                <w:b/>
                <w:sz w:val="20"/>
                <w:szCs w:val="20"/>
              </w:rPr>
            </w:pPr>
          </w:p>
        </w:tc>
      </w:tr>
      <w:tr w:rsidR="001031BB" w:rsidRPr="00B10F89" w:rsidTr="00B10F89">
        <w:tc>
          <w:tcPr>
            <w:tcW w:w="9673" w:type="dxa"/>
            <w:gridSpan w:val="19"/>
            <w:shd w:val="clear" w:color="auto" w:fill="auto"/>
            <w:vAlign w:val="center"/>
          </w:tcPr>
          <w:p w:rsidR="001031BB" w:rsidRPr="001031BB" w:rsidRDefault="001031BB" w:rsidP="00B10F89">
            <w:pPr>
              <w:rPr>
                <w:rFonts w:cs="Arial"/>
                <w:sz w:val="20"/>
                <w:szCs w:val="20"/>
              </w:rPr>
            </w:pPr>
            <w:r w:rsidRPr="001031BB">
              <w:rPr>
                <w:rFonts w:cs="Arial"/>
                <w:sz w:val="20"/>
                <w:szCs w:val="20"/>
              </w:rPr>
              <w:t>Die Wahl findet</w:t>
            </w:r>
          </w:p>
        </w:tc>
      </w:tr>
      <w:tr w:rsidR="001031BB" w:rsidRPr="00B10F89" w:rsidTr="00B10F89">
        <w:tc>
          <w:tcPr>
            <w:tcW w:w="468" w:type="dxa"/>
            <w:gridSpan w:val="2"/>
            <w:shd w:val="clear" w:color="auto" w:fill="auto"/>
            <w:vAlign w:val="center"/>
          </w:tcPr>
          <w:p w:rsidR="001031BB" w:rsidRPr="001031BB" w:rsidRDefault="001031BB" w:rsidP="00B10F89">
            <w:pPr>
              <w:rPr>
                <w:rFonts w:cs="Arial"/>
                <w:sz w:val="20"/>
                <w:szCs w:val="20"/>
              </w:rPr>
            </w:pPr>
            <w:r w:rsidRPr="001031BB">
              <w:rPr>
                <w:rFonts w:cs="Arial"/>
                <w:sz w:val="20"/>
                <w:szCs w:val="20"/>
              </w:rPr>
              <w:t>am</w:t>
            </w:r>
          </w:p>
        </w:tc>
        <w:tc>
          <w:tcPr>
            <w:tcW w:w="2686" w:type="dxa"/>
            <w:gridSpan w:val="3"/>
            <w:tcBorders>
              <w:bottom w:val="single" w:sz="4" w:space="0" w:color="auto"/>
            </w:tcBorders>
            <w:shd w:val="clear" w:color="auto" w:fill="auto"/>
            <w:vAlign w:val="center"/>
          </w:tcPr>
          <w:p w:rsidR="001031BB" w:rsidRPr="001031BB" w:rsidRDefault="001031BB" w:rsidP="00B10F89">
            <w:pPr>
              <w:rPr>
                <w:rFonts w:cs="Arial"/>
                <w:b/>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698" w:type="dxa"/>
            <w:gridSpan w:val="3"/>
            <w:shd w:val="clear" w:color="auto" w:fill="auto"/>
            <w:vAlign w:val="center"/>
          </w:tcPr>
          <w:p w:rsidR="001031BB" w:rsidRPr="001031BB" w:rsidRDefault="001031BB" w:rsidP="00B10F89">
            <w:pPr>
              <w:jc w:val="center"/>
              <w:rPr>
                <w:rFonts w:cs="Arial"/>
                <w:sz w:val="20"/>
                <w:szCs w:val="20"/>
              </w:rPr>
            </w:pPr>
            <w:r w:rsidRPr="001031BB">
              <w:rPr>
                <w:rFonts w:cs="Arial"/>
                <w:sz w:val="20"/>
                <w:szCs w:val="20"/>
              </w:rPr>
              <w:t>, den</w:t>
            </w:r>
          </w:p>
        </w:tc>
        <w:tc>
          <w:tcPr>
            <w:tcW w:w="2256" w:type="dxa"/>
            <w:gridSpan w:val="6"/>
            <w:tcBorders>
              <w:bottom w:val="single" w:sz="4" w:space="0" w:color="auto"/>
            </w:tcBorders>
            <w:shd w:val="clear" w:color="auto" w:fill="auto"/>
            <w:vAlign w:val="center"/>
          </w:tcPr>
          <w:p w:rsidR="001031BB" w:rsidRPr="001031BB" w:rsidRDefault="001031BB" w:rsidP="00B10F89">
            <w:pPr>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3565" w:type="dxa"/>
            <w:gridSpan w:val="5"/>
            <w:tcBorders>
              <w:left w:val="nil"/>
            </w:tcBorders>
            <w:shd w:val="clear" w:color="auto" w:fill="auto"/>
            <w:vAlign w:val="center"/>
          </w:tcPr>
          <w:p w:rsidR="001031BB" w:rsidRPr="001031BB" w:rsidRDefault="001031BB" w:rsidP="00B10F89">
            <w:pPr>
              <w:rPr>
                <w:rFonts w:cs="Arial"/>
                <w:b/>
                <w:sz w:val="20"/>
                <w:szCs w:val="20"/>
              </w:rPr>
            </w:pPr>
          </w:p>
        </w:tc>
      </w:tr>
      <w:tr w:rsidR="001031BB" w:rsidRPr="00B10F89" w:rsidTr="00B10F89">
        <w:tc>
          <w:tcPr>
            <w:tcW w:w="468" w:type="dxa"/>
            <w:gridSpan w:val="2"/>
            <w:shd w:val="clear" w:color="auto" w:fill="auto"/>
            <w:vAlign w:val="center"/>
          </w:tcPr>
          <w:p w:rsidR="001031BB" w:rsidRPr="001031BB" w:rsidRDefault="001031BB" w:rsidP="00B10F89">
            <w:pPr>
              <w:rPr>
                <w:rFonts w:cs="Arial"/>
                <w:sz w:val="20"/>
                <w:szCs w:val="20"/>
              </w:rPr>
            </w:pPr>
            <w:r w:rsidRPr="001031BB">
              <w:rPr>
                <w:rFonts w:cs="Arial"/>
                <w:sz w:val="20"/>
                <w:szCs w:val="20"/>
              </w:rPr>
              <w:t>von</w:t>
            </w:r>
          </w:p>
        </w:tc>
        <w:tc>
          <w:tcPr>
            <w:tcW w:w="2686" w:type="dxa"/>
            <w:gridSpan w:val="3"/>
            <w:tcBorders>
              <w:bottom w:val="single" w:sz="4" w:space="0" w:color="auto"/>
            </w:tcBorders>
            <w:shd w:val="clear" w:color="auto" w:fill="auto"/>
            <w:vAlign w:val="center"/>
          </w:tcPr>
          <w:p w:rsidR="001031BB" w:rsidRPr="001031BB" w:rsidRDefault="001031BB" w:rsidP="00B10F89">
            <w:pPr>
              <w:rPr>
                <w:rFonts w:cs="Arial"/>
                <w:b/>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502" w:type="dxa"/>
            <w:shd w:val="clear" w:color="auto" w:fill="auto"/>
            <w:vAlign w:val="center"/>
          </w:tcPr>
          <w:p w:rsidR="001031BB" w:rsidRPr="001031BB" w:rsidRDefault="001031BB" w:rsidP="00B10F89">
            <w:pPr>
              <w:jc w:val="center"/>
              <w:rPr>
                <w:rFonts w:cs="Arial"/>
                <w:sz w:val="20"/>
                <w:szCs w:val="20"/>
              </w:rPr>
            </w:pPr>
            <w:r w:rsidRPr="001031BB">
              <w:rPr>
                <w:rFonts w:cs="Arial"/>
                <w:sz w:val="20"/>
                <w:szCs w:val="20"/>
              </w:rPr>
              <w:t>bis</w:t>
            </w:r>
          </w:p>
        </w:tc>
        <w:tc>
          <w:tcPr>
            <w:tcW w:w="2452" w:type="dxa"/>
            <w:gridSpan w:val="8"/>
            <w:tcBorders>
              <w:bottom w:val="single" w:sz="4" w:space="0" w:color="auto"/>
            </w:tcBorders>
            <w:shd w:val="clear" w:color="auto" w:fill="auto"/>
            <w:vAlign w:val="center"/>
          </w:tcPr>
          <w:p w:rsidR="001031BB" w:rsidRPr="001031BB" w:rsidRDefault="001031BB" w:rsidP="00B10F89">
            <w:pPr>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3565" w:type="dxa"/>
            <w:gridSpan w:val="5"/>
            <w:tcBorders>
              <w:left w:val="nil"/>
            </w:tcBorders>
            <w:shd w:val="clear" w:color="auto" w:fill="auto"/>
            <w:vAlign w:val="center"/>
          </w:tcPr>
          <w:p w:rsidR="001031BB" w:rsidRPr="001031BB" w:rsidRDefault="001031BB" w:rsidP="00B10F89">
            <w:pPr>
              <w:rPr>
                <w:rFonts w:cs="Arial"/>
                <w:sz w:val="20"/>
                <w:szCs w:val="20"/>
              </w:rPr>
            </w:pPr>
            <w:r w:rsidRPr="001031BB">
              <w:rPr>
                <w:rFonts w:cs="Arial"/>
                <w:sz w:val="20"/>
                <w:szCs w:val="20"/>
              </w:rPr>
              <w:t>Uhr</w:t>
            </w:r>
          </w:p>
        </w:tc>
      </w:tr>
      <w:tr w:rsidR="001031BB" w:rsidRPr="00B10F89" w:rsidTr="00B10F89">
        <w:tc>
          <w:tcPr>
            <w:tcW w:w="308" w:type="dxa"/>
            <w:shd w:val="clear" w:color="auto" w:fill="auto"/>
            <w:vAlign w:val="center"/>
          </w:tcPr>
          <w:p w:rsidR="001031BB" w:rsidRPr="001031BB" w:rsidRDefault="001031BB" w:rsidP="00B10F89">
            <w:pPr>
              <w:rPr>
                <w:rFonts w:cs="Arial"/>
                <w:sz w:val="20"/>
                <w:szCs w:val="20"/>
              </w:rPr>
            </w:pPr>
            <w:r w:rsidRPr="001031BB">
              <w:rPr>
                <w:rFonts w:cs="Arial"/>
                <w:sz w:val="20"/>
                <w:szCs w:val="20"/>
              </w:rPr>
              <w:t>in</w:t>
            </w:r>
          </w:p>
        </w:tc>
        <w:tc>
          <w:tcPr>
            <w:tcW w:w="6073" w:type="dxa"/>
            <w:gridSpan w:val="14"/>
            <w:tcBorders>
              <w:bottom w:val="single" w:sz="4" w:space="0" w:color="auto"/>
            </w:tcBorders>
            <w:shd w:val="clear" w:color="auto" w:fill="auto"/>
            <w:vAlign w:val="center"/>
          </w:tcPr>
          <w:p w:rsidR="001031BB" w:rsidRPr="001031BB" w:rsidRDefault="001031BB" w:rsidP="00B10F89">
            <w:pPr>
              <w:jc w:val="center"/>
              <w:rPr>
                <w:rFonts w:cs="Arial"/>
                <w:b/>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3292" w:type="dxa"/>
            <w:gridSpan w:val="4"/>
            <w:shd w:val="clear" w:color="auto" w:fill="auto"/>
            <w:vAlign w:val="center"/>
          </w:tcPr>
          <w:p w:rsidR="001031BB" w:rsidRPr="001031BB" w:rsidRDefault="001031BB" w:rsidP="00B10F89">
            <w:pPr>
              <w:rPr>
                <w:rFonts w:cs="Arial"/>
                <w:sz w:val="20"/>
                <w:szCs w:val="20"/>
              </w:rPr>
            </w:pPr>
            <w:r w:rsidRPr="001031BB">
              <w:rPr>
                <w:rFonts w:cs="Arial"/>
                <w:sz w:val="20"/>
                <w:szCs w:val="20"/>
              </w:rPr>
              <w:t>statt.</w:t>
            </w:r>
          </w:p>
        </w:tc>
      </w:tr>
      <w:tr w:rsidR="001031BB" w:rsidRPr="00B10F89" w:rsidTr="00B10F89">
        <w:tc>
          <w:tcPr>
            <w:tcW w:w="468" w:type="dxa"/>
            <w:gridSpan w:val="2"/>
            <w:shd w:val="clear" w:color="auto" w:fill="auto"/>
            <w:vAlign w:val="center"/>
          </w:tcPr>
          <w:p w:rsidR="001031BB" w:rsidRPr="001031BB" w:rsidRDefault="001031BB" w:rsidP="00B10F89">
            <w:pPr>
              <w:rPr>
                <w:rFonts w:cs="Arial"/>
                <w:sz w:val="20"/>
                <w:szCs w:val="20"/>
              </w:rPr>
            </w:pPr>
          </w:p>
        </w:tc>
        <w:tc>
          <w:tcPr>
            <w:tcW w:w="5913" w:type="dxa"/>
            <w:gridSpan w:val="13"/>
            <w:tcBorders>
              <w:top w:val="single" w:sz="4" w:space="0" w:color="auto"/>
            </w:tcBorders>
            <w:shd w:val="clear" w:color="auto" w:fill="auto"/>
            <w:vAlign w:val="center"/>
          </w:tcPr>
          <w:p w:rsidR="001031BB" w:rsidRPr="001031BB" w:rsidRDefault="001031BB" w:rsidP="00B10F89">
            <w:pPr>
              <w:jc w:val="center"/>
              <w:rPr>
                <w:rFonts w:cs="Arial"/>
                <w:b/>
                <w:sz w:val="20"/>
                <w:szCs w:val="20"/>
              </w:rPr>
            </w:pPr>
            <w:r w:rsidRPr="001031BB">
              <w:rPr>
                <w:rFonts w:cs="Arial"/>
                <w:sz w:val="16"/>
                <w:szCs w:val="16"/>
              </w:rPr>
              <w:t>(Ort der Wahlhandlung)</w:t>
            </w:r>
          </w:p>
        </w:tc>
        <w:tc>
          <w:tcPr>
            <w:tcW w:w="3292" w:type="dxa"/>
            <w:gridSpan w:val="4"/>
            <w:shd w:val="clear" w:color="auto" w:fill="auto"/>
            <w:vAlign w:val="center"/>
          </w:tcPr>
          <w:p w:rsidR="001031BB" w:rsidRPr="001031BB" w:rsidRDefault="001031BB" w:rsidP="00B10F89">
            <w:pPr>
              <w:jc w:val="center"/>
              <w:rPr>
                <w:rFonts w:cs="Arial"/>
                <w:sz w:val="20"/>
                <w:szCs w:val="20"/>
              </w:rPr>
            </w:pPr>
          </w:p>
        </w:tc>
      </w:tr>
      <w:tr w:rsidR="001031BB" w:rsidRPr="00B10F89" w:rsidTr="00B10F89">
        <w:tc>
          <w:tcPr>
            <w:tcW w:w="9673" w:type="dxa"/>
            <w:gridSpan w:val="19"/>
            <w:shd w:val="clear" w:color="auto" w:fill="auto"/>
            <w:vAlign w:val="center"/>
          </w:tcPr>
          <w:p w:rsidR="001031BB" w:rsidRPr="001031BB" w:rsidRDefault="001031BB" w:rsidP="00B10F89">
            <w:pPr>
              <w:jc w:val="center"/>
              <w:rPr>
                <w:rFonts w:cs="Arial"/>
                <w:sz w:val="20"/>
                <w:szCs w:val="20"/>
              </w:rPr>
            </w:pPr>
          </w:p>
        </w:tc>
      </w:tr>
      <w:tr w:rsidR="001031BB" w:rsidRPr="00B10F89" w:rsidTr="00B10F89">
        <w:tc>
          <w:tcPr>
            <w:tcW w:w="9673" w:type="dxa"/>
            <w:gridSpan w:val="19"/>
            <w:shd w:val="clear" w:color="auto" w:fill="auto"/>
            <w:vAlign w:val="center"/>
          </w:tcPr>
          <w:p w:rsidR="001031BB" w:rsidRPr="001031BB" w:rsidRDefault="001031BB" w:rsidP="00B10F89">
            <w:pPr>
              <w:rPr>
                <w:rFonts w:cs="Arial"/>
                <w:b/>
                <w:sz w:val="20"/>
                <w:szCs w:val="20"/>
              </w:rPr>
            </w:pPr>
            <w:r w:rsidRPr="001031BB">
              <w:rPr>
                <w:rFonts w:cs="Arial"/>
                <w:b/>
                <w:sz w:val="20"/>
                <w:szCs w:val="20"/>
              </w:rPr>
              <w:t>Stimmabgabe</w:t>
            </w:r>
          </w:p>
        </w:tc>
      </w:tr>
      <w:tr w:rsidR="001031BB" w:rsidRPr="00B10F89" w:rsidTr="00B10F89">
        <w:tc>
          <w:tcPr>
            <w:tcW w:w="9673" w:type="dxa"/>
            <w:gridSpan w:val="19"/>
            <w:shd w:val="clear" w:color="auto" w:fill="auto"/>
            <w:vAlign w:val="center"/>
          </w:tcPr>
          <w:p w:rsidR="001031BB" w:rsidRPr="001031BB" w:rsidRDefault="001031BB" w:rsidP="00B10F89">
            <w:pPr>
              <w:jc w:val="both"/>
              <w:rPr>
                <w:rFonts w:cs="Arial"/>
                <w:sz w:val="20"/>
                <w:szCs w:val="20"/>
              </w:rPr>
            </w:pPr>
            <w:r w:rsidRPr="001031BB">
              <w:rPr>
                <w:rFonts w:cs="Arial"/>
                <w:sz w:val="20"/>
                <w:szCs w:val="20"/>
              </w:rPr>
              <w:t xml:space="preserve">Die Wahl erfolgt durch persönliche Abgabe des Stimmzettels. Die Abgabe der Stimme erfolgt durch Ankreuzen </w:t>
            </w:r>
            <w:r w:rsidR="00880F1E">
              <w:rPr>
                <w:rFonts w:cs="Arial"/>
                <w:sz w:val="20"/>
                <w:szCs w:val="20"/>
              </w:rPr>
              <w:t>einer/</w:t>
            </w:r>
            <w:bookmarkStart w:id="0" w:name="_GoBack"/>
            <w:bookmarkEnd w:id="0"/>
            <w:r w:rsidRPr="001031BB">
              <w:rPr>
                <w:rFonts w:cs="Arial"/>
                <w:sz w:val="20"/>
                <w:szCs w:val="20"/>
              </w:rPr>
              <w:t>eines oder mehrerer Kandidatinnen und Kandidaten.</w:t>
            </w:r>
          </w:p>
        </w:tc>
      </w:tr>
      <w:tr w:rsidR="001031BB" w:rsidRPr="00B10F89" w:rsidTr="00B10F89">
        <w:tc>
          <w:tcPr>
            <w:tcW w:w="1750" w:type="dxa"/>
            <w:gridSpan w:val="3"/>
            <w:shd w:val="clear" w:color="auto" w:fill="auto"/>
            <w:vAlign w:val="center"/>
          </w:tcPr>
          <w:p w:rsidR="001031BB" w:rsidRPr="001031BB" w:rsidRDefault="001031BB" w:rsidP="00B10F89">
            <w:pPr>
              <w:jc w:val="both"/>
              <w:rPr>
                <w:rFonts w:cs="Arial"/>
                <w:sz w:val="20"/>
                <w:szCs w:val="20"/>
              </w:rPr>
            </w:pPr>
            <w:r w:rsidRPr="001031BB">
              <w:rPr>
                <w:rFonts w:cs="Arial"/>
                <w:sz w:val="20"/>
                <w:szCs w:val="20"/>
              </w:rPr>
              <w:t>Zur Wahl stehen</w:t>
            </w:r>
          </w:p>
        </w:tc>
        <w:tc>
          <w:tcPr>
            <w:tcW w:w="2778" w:type="dxa"/>
            <w:gridSpan w:val="6"/>
            <w:tcBorders>
              <w:bottom w:val="single" w:sz="4" w:space="0" w:color="auto"/>
            </w:tcBorders>
            <w:shd w:val="clear" w:color="auto" w:fill="auto"/>
            <w:vAlign w:val="center"/>
          </w:tcPr>
          <w:p w:rsidR="001031BB" w:rsidRPr="001031BB" w:rsidRDefault="001031BB" w:rsidP="00B10F89">
            <w:pPr>
              <w:jc w:val="both"/>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5145" w:type="dxa"/>
            <w:gridSpan w:val="10"/>
            <w:shd w:val="clear" w:color="auto" w:fill="auto"/>
            <w:vAlign w:val="center"/>
          </w:tcPr>
          <w:p w:rsidR="001031BB" w:rsidRPr="001031BB" w:rsidRDefault="001031BB" w:rsidP="00B10F89">
            <w:pPr>
              <w:jc w:val="both"/>
              <w:rPr>
                <w:rFonts w:cs="Arial"/>
                <w:sz w:val="20"/>
                <w:szCs w:val="20"/>
              </w:rPr>
            </w:pPr>
            <w:r w:rsidRPr="001031BB">
              <w:rPr>
                <w:rFonts w:cs="Arial"/>
                <w:sz w:val="20"/>
                <w:szCs w:val="20"/>
              </w:rPr>
              <w:t>Kandidatinnen und Kandidaten.</w:t>
            </w:r>
          </w:p>
        </w:tc>
      </w:tr>
      <w:tr w:rsidR="001031BB" w:rsidRPr="00B10F89" w:rsidTr="00B10F89">
        <w:tc>
          <w:tcPr>
            <w:tcW w:w="1940" w:type="dxa"/>
            <w:gridSpan w:val="4"/>
            <w:shd w:val="clear" w:color="auto" w:fill="auto"/>
            <w:vAlign w:val="center"/>
          </w:tcPr>
          <w:p w:rsidR="001031BB" w:rsidRPr="001031BB" w:rsidRDefault="001031BB" w:rsidP="00B10F89">
            <w:pPr>
              <w:jc w:val="both"/>
              <w:rPr>
                <w:rFonts w:cs="Arial"/>
                <w:sz w:val="20"/>
                <w:szCs w:val="20"/>
              </w:rPr>
            </w:pPr>
            <w:r w:rsidRPr="001031BB">
              <w:rPr>
                <w:rFonts w:cs="Arial"/>
                <w:sz w:val="20"/>
                <w:szCs w:val="20"/>
              </w:rPr>
              <w:t>Es können bis zu</w:t>
            </w:r>
          </w:p>
        </w:tc>
        <w:tc>
          <w:tcPr>
            <w:tcW w:w="2588" w:type="dxa"/>
            <w:gridSpan w:val="5"/>
            <w:tcBorders>
              <w:bottom w:val="single" w:sz="4" w:space="0" w:color="auto"/>
            </w:tcBorders>
            <w:shd w:val="clear" w:color="auto" w:fill="auto"/>
            <w:vAlign w:val="center"/>
          </w:tcPr>
          <w:p w:rsidR="001031BB" w:rsidRPr="001031BB" w:rsidRDefault="001031BB" w:rsidP="00B10F89">
            <w:pPr>
              <w:jc w:val="both"/>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5145" w:type="dxa"/>
            <w:gridSpan w:val="10"/>
            <w:shd w:val="clear" w:color="auto" w:fill="auto"/>
            <w:vAlign w:val="center"/>
          </w:tcPr>
          <w:p w:rsidR="001031BB" w:rsidRPr="001031BB" w:rsidRDefault="001031BB" w:rsidP="00B10F89">
            <w:pPr>
              <w:jc w:val="both"/>
              <w:rPr>
                <w:rFonts w:cs="Arial"/>
                <w:sz w:val="20"/>
                <w:szCs w:val="20"/>
              </w:rPr>
            </w:pPr>
            <w:r w:rsidRPr="001031BB">
              <w:rPr>
                <w:rFonts w:cs="Arial"/>
                <w:sz w:val="20"/>
                <w:szCs w:val="20"/>
              </w:rPr>
              <w:t xml:space="preserve">Kandidatinnen und Kandidaten angekreuzt werden, </w:t>
            </w:r>
          </w:p>
        </w:tc>
      </w:tr>
      <w:tr w:rsidR="001031BB" w:rsidRPr="00B10F89" w:rsidTr="00B10F89">
        <w:tc>
          <w:tcPr>
            <w:tcW w:w="9673" w:type="dxa"/>
            <w:gridSpan w:val="19"/>
            <w:shd w:val="clear" w:color="auto" w:fill="auto"/>
            <w:vAlign w:val="center"/>
          </w:tcPr>
          <w:p w:rsidR="001031BB" w:rsidRPr="001031BB" w:rsidRDefault="001031BB" w:rsidP="00B10F89">
            <w:pPr>
              <w:rPr>
                <w:rFonts w:cs="Arial"/>
                <w:sz w:val="20"/>
                <w:szCs w:val="20"/>
              </w:rPr>
            </w:pPr>
            <w:r w:rsidRPr="001031BB">
              <w:rPr>
                <w:rFonts w:cs="Arial"/>
                <w:sz w:val="20"/>
                <w:szCs w:val="20"/>
              </w:rPr>
              <w:t>entsprechend der Zahl der zu wählenden MAV-Mitglieder.</w:t>
            </w:r>
          </w:p>
        </w:tc>
      </w:tr>
      <w:tr w:rsidR="001031BB" w:rsidRPr="00B10F89" w:rsidTr="00B10F89">
        <w:tc>
          <w:tcPr>
            <w:tcW w:w="9673" w:type="dxa"/>
            <w:gridSpan w:val="19"/>
            <w:shd w:val="clear" w:color="auto" w:fill="auto"/>
            <w:vAlign w:val="center"/>
          </w:tcPr>
          <w:p w:rsidR="001031BB" w:rsidRPr="001031BB" w:rsidRDefault="001031BB" w:rsidP="00B10F89">
            <w:pPr>
              <w:jc w:val="both"/>
              <w:rPr>
                <w:rFonts w:cs="Arial"/>
                <w:sz w:val="20"/>
                <w:szCs w:val="20"/>
              </w:rPr>
            </w:pPr>
            <w:r w:rsidRPr="001031BB">
              <w:rPr>
                <w:rFonts w:cs="Arial"/>
                <w:sz w:val="20"/>
                <w:szCs w:val="20"/>
              </w:rPr>
              <w:t>Stimmenhäufung oder hinzufügen von weiteren Personen ist nicht möglich.</w:t>
            </w:r>
          </w:p>
        </w:tc>
      </w:tr>
      <w:tr w:rsidR="001031BB" w:rsidRPr="00B10F89" w:rsidTr="00B10F89">
        <w:tc>
          <w:tcPr>
            <w:tcW w:w="9673" w:type="dxa"/>
            <w:gridSpan w:val="19"/>
            <w:shd w:val="clear" w:color="auto" w:fill="auto"/>
            <w:vAlign w:val="center"/>
          </w:tcPr>
          <w:p w:rsidR="001031BB" w:rsidRPr="001031BB" w:rsidRDefault="001031BB" w:rsidP="00B10F89">
            <w:pPr>
              <w:jc w:val="center"/>
              <w:rPr>
                <w:rFonts w:cs="Arial"/>
                <w:sz w:val="20"/>
                <w:szCs w:val="20"/>
              </w:rPr>
            </w:pPr>
          </w:p>
        </w:tc>
      </w:tr>
      <w:tr w:rsidR="001031BB" w:rsidRPr="00B10F89" w:rsidTr="00B10F89">
        <w:tc>
          <w:tcPr>
            <w:tcW w:w="9673" w:type="dxa"/>
            <w:gridSpan w:val="19"/>
            <w:shd w:val="clear" w:color="auto" w:fill="auto"/>
            <w:vAlign w:val="center"/>
          </w:tcPr>
          <w:p w:rsidR="001031BB" w:rsidRPr="001031BB" w:rsidRDefault="001031BB" w:rsidP="00B10F89">
            <w:pPr>
              <w:rPr>
                <w:rFonts w:cs="Arial"/>
                <w:b/>
                <w:sz w:val="20"/>
                <w:szCs w:val="20"/>
              </w:rPr>
            </w:pPr>
            <w:r w:rsidRPr="001031BB">
              <w:rPr>
                <w:rFonts w:cs="Arial"/>
                <w:b/>
                <w:sz w:val="20"/>
                <w:szCs w:val="20"/>
              </w:rPr>
              <w:t>Briefwahl</w:t>
            </w:r>
          </w:p>
        </w:tc>
      </w:tr>
      <w:tr w:rsidR="001031BB" w:rsidRPr="00B10F89" w:rsidTr="00B10F89">
        <w:tc>
          <w:tcPr>
            <w:tcW w:w="9673" w:type="dxa"/>
            <w:gridSpan w:val="19"/>
            <w:shd w:val="clear" w:color="auto" w:fill="auto"/>
            <w:vAlign w:val="center"/>
          </w:tcPr>
          <w:p w:rsidR="001031BB" w:rsidRPr="001031BB" w:rsidRDefault="001031BB" w:rsidP="00B10F89">
            <w:pPr>
              <w:jc w:val="both"/>
              <w:rPr>
                <w:rFonts w:cs="Arial"/>
                <w:sz w:val="20"/>
                <w:szCs w:val="20"/>
              </w:rPr>
            </w:pPr>
            <w:r w:rsidRPr="001031BB">
              <w:rPr>
                <w:rFonts w:cs="Arial"/>
                <w:sz w:val="20"/>
                <w:szCs w:val="20"/>
              </w:rPr>
              <w:t>Vorzeitige Stimmabgabe durch Briefwahl ist möglich.</w:t>
            </w:r>
          </w:p>
        </w:tc>
      </w:tr>
      <w:tr w:rsidR="001031BB" w:rsidRPr="00B10F89" w:rsidTr="00B52DC0">
        <w:tc>
          <w:tcPr>
            <w:tcW w:w="3714" w:type="dxa"/>
            <w:gridSpan w:val="7"/>
            <w:shd w:val="clear" w:color="auto" w:fill="auto"/>
            <w:vAlign w:val="center"/>
          </w:tcPr>
          <w:p w:rsidR="001031BB" w:rsidRPr="001031BB" w:rsidRDefault="001031BB" w:rsidP="00B10F89">
            <w:pPr>
              <w:rPr>
                <w:rFonts w:cs="Arial"/>
                <w:sz w:val="20"/>
                <w:szCs w:val="20"/>
              </w:rPr>
            </w:pPr>
            <w:r w:rsidRPr="001031BB">
              <w:rPr>
                <w:rFonts w:cs="Arial"/>
                <w:sz w:val="20"/>
                <w:szCs w:val="20"/>
              </w:rPr>
              <w:t>Unterlagen für die Briefwahl können ab</w:t>
            </w:r>
          </w:p>
        </w:tc>
        <w:tc>
          <w:tcPr>
            <w:tcW w:w="1562" w:type="dxa"/>
            <w:gridSpan w:val="4"/>
            <w:tcBorders>
              <w:bottom w:val="single" w:sz="4" w:space="0" w:color="auto"/>
            </w:tcBorders>
            <w:shd w:val="clear" w:color="auto" w:fill="auto"/>
            <w:vAlign w:val="center"/>
          </w:tcPr>
          <w:p w:rsidR="001031BB" w:rsidRPr="001031BB" w:rsidRDefault="001031BB" w:rsidP="00B10F89">
            <w:pPr>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430" w:type="dxa"/>
            <w:gridSpan w:val="2"/>
            <w:shd w:val="clear" w:color="auto" w:fill="auto"/>
            <w:vAlign w:val="center"/>
          </w:tcPr>
          <w:p w:rsidR="001031BB" w:rsidRPr="001031BB" w:rsidRDefault="001031BB" w:rsidP="00B10F89">
            <w:pPr>
              <w:rPr>
                <w:rFonts w:cs="Arial"/>
                <w:sz w:val="20"/>
                <w:szCs w:val="20"/>
              </w:rPr>
            </w:pPr>
            <w:r w:rsidRPr="001031BB">
              <w:rPr>
                <w:rFonts w:cs="Arial"/>
                <w:sz w:val="20"/>
                <w:szCs w:val="20"/>
              </w:rPr>
              <w:t>bei</w:t>
            </w:r>
          </w:p>
        </w:tc>
        <w:tc>
          <w:tcPr>
            <w:tcW w:w="3967" w:type="dxa"/>
            <w:gridSpan w:val="6"/>
            <w:tcBorders>
              <w:bottom w:val="single" w:sz="4" w:space="0" w:color="auto"/>
            </w:tcBorders>
            <w:shd w:val="clear" w:color="auto" w:fill="auto"/>
            <w:vAlign w:val="center"/>
          </w:tcPr>
          <w:p w:rsidR="001031BB" w:rsidRPr="001031BB" w:rsidRDefault="001031BB" w:rsidP="00B10F89">
            <w:pPr>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r>
      <w:tr w:rsidR="001031BB" w:rsidRPr="00B10F89" w:rsidTr="00B10F89">
        <w:tc>
          <w:tcPr>
            <w:tcW w:w="9673" w:type="dxa"/>
            <w:gridSpan w:val="19"/>
            <w:shd w:val="clear" w:color="auto" w:fill="auto"/>
            <w:vAlign w:val="center"/>
          </w:tcPr>
          <w:p w:rsidR="001031BB" w:rsidRPr="001031BB" w:rsidRDefault="001031BB" w:rsidP="00B10F89">
            <w:pPr>
              <w:rPr>
                <w:rFonts w:cs="Arial"/>
                <w:sz w:val="20"/>
                <w:szCs w:val="20"/>
              </w:rPr>
            </w:pPr>
            <w:r w:rsidRPr="001031BB">
              <w:rPr>
                <w:rFonts w:cs="Arial"/>
                <w:sz w:val="20"/>
                <w:szCs w:val="20"/>
              </w:rPr>
              <w:t>telefonisch oder persönlich angefordert bzw. abgeholt werden.</w:t>
            </w:r>
          </w:p>
        </w:tc>
      </w:tr>
      <w:tr w:rsidR="001031BB" w:rsidRPr="00B10F89" w:rsidTr="00B52DC0">
        <w:tc>
          <w:tcPr>
            <w:tcW w:w="5273" w:type="dxa"/>
            <w:gridSpan w:val="11"/>
            <w:shd w:val="clear" w:color="auto" w:fill="auto"/>
            <w:vAlign w:val="center"/>
          </w:tcPr>
          <w:p w:rsidR="001031BB" w:rsidRPr="001031BB" w:rsidRDefault="001031BB" w:rsidP="00B10F89">
            <w:pPr>
              <w:rPr>
                <w:rFonts w:cs="Arial"/>
                <w:sz w:val="20"/>
                <w:szCs w:val="20"/>
              </w:rPr>
            </w:pPr>
            <w:r w:rsidRPr="001031BB">
              <w:rPr>
                <w:rFonts w:cs="Arial"/>
                <w:sz w:val="20"/>
                <w:szCs w:val="20"/>
              </w:rPr>
              <w:t>Die Briefwahl ist bis zum Abschluss der Wahl am Wahltag</w:t>
            </w:r>
          </w:p>
        </w:tc>
        <w:tc>
          <w:tcPr>
            <w:tcW w:w="1653" w:type="dxa"/>
            <w:gridSpan w:val="5"/>
            <w:tcBorders>
              <w:bottom w:val="single" w:sz="4" w:space="0" w:color="auto"/>
            </w:tcBorders>
            <w:shd w:val="clear" w:color="auto" w:fill="auto"/>
            <w:vAlign w:val="center"/>
          </w:tcPr>
          <w:p w:rsidR="001031BB" w:rsidRPr="001031BB" w:rsidRDefault="001031BB" w:rsidP="00B10F89">
            <w:pPr>
              <w:jc w:val="center"/>
              <w:rPr>
                <w:rFonts w:cs="Arial"/>
                <w:sz w:val="20"/>
                <w:szCs w:val="20"/>
              </w:rPr>
            </w:pPr>
            <w:r w:rsidRPr="001031BB">
              <w:rPr>
                <w:rFonts w:cs="Arial"/>
                <w:sz w:val="20"/>
                <w:szCs w:val="20"/>
              </w:rPr>
              <w:fldChar w:fldCharType="begin">
                <w:ffData>
                  <w:name w:val="Text132"/>
                  <w:enabled/>
                  <w:calcOnExit w:val="0"/>
                  <w:textInput/>
                </w:ffData>
              </w:fldChar>
            </w:r>
            <w:bookmarkStart w:id="1" w:name="Text132"/>
            <w:r w:rsidRPr="001031BB">
              <w:rPr>
                <w:rFonts w:cs="Arial"/>
                <w:sz w:val="20"/>
                <w:szCs w:val="20"/>
              </w:rPr>
              <w:instrText xml:space="preserve"> FORMTEXT </w:instrText>
            </w:r>
            <w:r w:rsidRPr="001031BB">
              <w:rPr>
                <w:rFonts w:cs="Arial"/>
                <w:sz w:val="20"/>
                <w:szCs w:val="20"/>
              </w:rPr>
            </w:r>
            <w:r w:rsidRPr="001031BB">
              <w:rPr>
                <w:rFonts w:cs="Arial"/>
                <w:sz w:val="20"/>
                <w:szCs w:val="20"/>
              </w:rPr>
              <w:fldChar w:fldCharType="separate"/>
            </w:r>
            <w:r w:rsidRPr="001031BB">
              <w:rPr>
                <w:rFonts w:cs="Arial"/>
                <w:noProof/>
                <w:sz w:val="20"/>
                <w:szCs w:val="20"/>
              </w:rPr>
              <w:t> </w:t>
            </w:r>
            <w:r w:rsidRPr="001031BB">
              <w:rPr>
                <w:rFonts w:cs="Arial"/>
                <w:noProof/>
                <w:sz w:val="20"/>
                <w:szCs w:val="20"/>
              </w:rPr>
              <w:t> </w:t>
            </w:r>
            <w:r w:rsidRPr="001031BB">
              <w:rPr>
                <w:rFonts w:cs="Arial"/>
                <w:noProof/>
                <w:sz w:val="20"/>
                <w:szCs w:val="20"/>
              </w:rPr>
              <w:t> </w:t>
            </w:r>
            <w:r w:rsidRPr="001031BB">
              <w:rPr>
                <w:rFonts w:cs="Arial"/>
                <w:noProof/>
                <w:sz w:val="20"/>
                <w:szCs w:val="20"/>
              </w:rPr>
              <w:t> </w:t>
            </w:r>
            <w:r w:rsidRPr="001031BB">
              <w:rPr>
                <w:rFonts w:cs="Arial"/>
                <w:noProof/>
                <w:sz w:val="20"/>
                <w:szCs w:val="20"/>
              </w:rPr>
              <w:t> </w:t>
            </w:r>
            <w:r w:rsidRPr="001031BB">
              <w:rPr>
                <w:rFonts w:cs="Arial"/>
                <w:sz w:val="20"/>
                <w:szCs w:val="20"/>
              </w:rPr>
              <w:fldChar w:fldCharType="end"/>
            </w:r>
            <w:bookmarkEnd w:id="1"/>
          </w:p>
        </w:tc>
        <w:tc>
          <w:tcPr>
            <w:tcW w:w="660" w:type="dxa"/>
            <w:shd w:val="clear" w:color="auto" w:fill="auto"/>
            <w:vAlign w:val="center"/>
          </w:tcPr>
          <w:p w:rsidR="001031BB" w:rsidRPr="001031BB" w:rsidRDefault="001031BB" w:rsidP="00B10F89">
            <w:pPr>
              <w:rPr>
                <w:rFonts w:cs="Arial"/>
                <w:sz w:val="20"/>
                <w:szCs w:val="20"/>
              </w:rPr>
            </w:pPr>
            <w:r w:rsidRPr="001031BB">
              <w:rPr>
                <w:rFonts w:cs="Arial"/>
                <w:sz w:val="20"/>
                <w:szCs w:val="20"/>
              </w:rPr>
              <w:t xml:space="preserve">, um </w:t>
            </w:r>
          </w:p>
        </w:tc>
        <w:tc>
          <w:tcPr>
            <w:tcW w:w="1387" w:type="dxa"/>
            <w:tcBorders>
              <w:bottom w:val="single" w:sz="4" w:space="0" w:color="auto"/>
            </w:tcBorders>
            <w:shd w:val="clear" w:color="auto" w:fill="auto"/>
            <w:vAlign w:val="center"/>
          </w:tcPr>
          <w:p w:rsidR="001031BB" w:rsidRPr="001031BB" w:rsidRDefault="001031BB" w:rsidP="00B10F89">
            <w:pPr>
              <w:rPr>
                <w:rFonts w:cs="Arial"/>
                <w:sz w:val="20"/>
                <w:szCs w:val="20"/>
              </w:rPr>
            </w:pPr>
            <w:r w:rsidRPr="001031BB">
              <w:rPr>
                <w:sz w:val="20"/>
                <w:szCs w:val="20"/>
              </w:rPr>
              <w:fldChar w:fldCharType="begin">
                <w:ffData>
                  <w:name w:val="Text126"/>
                  <w:enabled/>
                  <w:calcOnExit w:val="0"/>
                  <w:textInput/>
                </w:ffData>
              </w:fldChar>
            </w:r>
            <w:r w:rsidRPr="001031BB">
              <w:rPr>
                <w:sz w:val="20"/>
                <w:szCs w:val="20"/>
              </w:rPr>
              <w:instrText xml:space="preserve"> FORMTEXT </w:instrText>
            </w:r>
            <w:r w:rsidRPr="001031BB">
              <w:rPr>
                <w:sz w:val="20"/>
                <w:szCs w:val="20"/>
              </w:rPr>
            </w:r>
            <w:r w:rsidRPr="001031BB">
              <w:rPr>
                <w:sz w:val="20"/>
                <w:szCs w:val="20"/>
              </w:rPr>
              <w:fldChar w:fldCharType="separate"/>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rFonts w:hint="eastAsia"/>
                <w:sz w:val="20"/>
                <w:szCs w:val="20"/>
              </w:rPr>
              <w:t> </w:t>
            </w:r>
            <w:r w:rsidRPr="001031BB">
              <w:rPr>
                <w:sz w:val="20"/>
                <w:szCs w:val="20"/>
              </w:rPr>
              <w:fldChar w:fldCharType="end"/>
            </w:r>
          </w:p>
        </w:tc>
        <w:tc>
          <w:tcPr>
            <w:tcW w:w="700" w:type="dxa"/>
            <w:shd w:val="clear" w:color="auto" w:fill="auto"/>
            <w:vAlign w:val="center"/>
          </w:tcPr>
          <w:p w:rsidR="001031BB" w:rsidRPr="001031BB" w:rsidRDefault="001031BB" w:rsidP="00B10F89">
            <w:pPr>
              <w:rPr>
                <w:rFonts w:cs="Arial"/>
                <w:sz w:val="20"/>
                <w:szCs w:val="20"/>
              </w:rPr>
            </w:pPr>
            <w:r w:rsidRPr="001031BB">
              <w:rPr>
                <w:rFonts w:cs="Arial"/>
                <w:sz w:val="20"/>
                <w:szCs w:val="20"/>
              </w:rPr>
              <w:t>Uhr</w:t>
            </w:r>
          </w:p>
        </w:tc>
      </w:tr>
      <w:tr w:rsidR="001031BB" w:rsidRPr="00B10F89" w:rsidTr="00B10F89">
        <w:tc>
          <w:tcPr>
            <w:tcW w:w="9673" w:type="dxa"/>
            <w:gridSpan w:val="19"/>
            <w:shd w:val="clear" w:color="auto" w:fill="auto"/>
            <w:vAlign w:val="center"/>
          </w:tcPr>
          <w:p w:rsidR="001031BB" w:rsidRPr="001031BB" w:rsidRDefault="001031BB" w:rsidP="00B10F89">
            <w:pPr>
              <w:rPr>
                <w:rFonts w:cs="Arial"/>
                <w:sz w:val="20"/>
                <w:szCs w:val="20"/>
              </w:rPr>
            </w:pPr>
            <w:r w:rsidRPr="001031BB">
              <w:rPr>
                <w:rFonts w:cs="Arial"/>
                <w:sz w:val="20"/>
                <w:szCs w:val="20"/>
              </w:rPr>
              <w:t>möglich.</w:t>
            </w:r>
          </w:p>
        </w:tc>
      </w:tr>
      <w:tr w:rsidR="001031BB" w:rsidRPr="00B10F89" w:rsidTr="00B10F89">
        <w:tc>
          <w:tcPr>
            <w:tcW w:w="9673" w:type="dxa"/>
            <w:gridSpan w:val="19"/>
            <w:shd w:val="clear" w:color="auto" w:fill="auto"/>
            <w:vAlign w:val="center"/>
          </w:tcPr>
          <w:p w:rsidR="001031BB" w:rsidRPr="001031BB" w:rsidRDefault="001031BB" w:rsidP="00B10F89">
            <w:pPr>
              <w:rPr>
                <w:rFonts w:cs="Arial"/>
                <w:sz w:val="20"/>
                <w:szCs w:val="20"/>
              </w:rPr>
            </w:pPr>
          </w:p>
        </w:tc>
      </w:tr>
      <w:tr w:rsidR="001031BB" w:rsidRPr="00B10F89" w:rsidTr="00B10F89">
        <w:tc>
          <w:tcPr>
            <w:tcW w:w="9673" w:type="dxa"/>
            <w:gridSpan w:val="19"/>
            <w:shd w:val="clear" w:color="auto" w:fill="auto"/>
          </w:tcPr>
          <w:p w:rsidR="001031BB" w:rsidRPr="001031BB" w:rsidRDefault="001031BB" w:rsidP="00B10F89">
            <w:pPr>
              <w:rPr>
                <w:b/>
                <w:sz w:val="20"/>
                <w:szCs w:val="20"/>
              </w:rPr>
            </w:pPr>
            <w:r w:rsidRPr="001031BB">
              <w:rPr>
                <w:b/>
                <w:sz w:val="20"/>
                <w:szCs w:val="20"/>
              </w:rPr>
              <w:t>Stimmauszählung</w:t>
            </w:r>
          </w:p>
        </w:tc>
      </w:tr>
      <w:tr w:rsidR="001031BB" w:rsidRPr="00B10F89" w:rsidTr="00B10F89">
        <w:tc>
          <w:tcPr>
            <w:tcW w:w="9673" w:type="dxa"/>
            <w:gridSpan w:val="19"/>
            <w:shd w:val="clear" w:color="auto" w:fill="auto"/>
          </w:tcPr>
          <w:p w:rsidR="001031BB" w:rsidRPr="001031BB" w:rsidRDefault="001031BB" w:rsidP="00B10F89">
            <w:pPr>
              <w:jc w:val="both"/>
              <w:rPr>
                <w:sz w:val="20"/>
                <w:szCs w:val="20"/>
              </w:rPr>
            </w:pPr>
            <w:r w:rsidRPr="001031BB">
              <w:rPr>
                <w:sz w:val="20"/>
                <w:szCs w:val="20"/>
              </w:rPr>
              <w:t>Die Stimmauszählung und die Sitzung des Wahlausschusses, in der das Wahlergebnis abschließend festgestellt wird, finden im Anschluss an die Wahlhandlung am selben Ort statt und sind für Mitarbeiterinnen und Mitarbeiter zugänglich.</w:t>
            </w:r>
          </w:p>
        </w:tc>
      </w:tr>
      <w:tr w:rsidR="001031BB" w:rsidRPr="00B10F89" w:rsidTr="00B10F89">
        <w:tc>
          <w:tcPr>
            <w:tcW w:w="9673" w:type="dxa"/>
            <w:gridSpan w:val="19"/>
            <w:shd w:val="clear" w:color="auto" w:fill="auto"/>
          </w:tcPr>
          <w:p w:rsidR="001031BB" w:rsidRPr="001031BB" w:rsidRDefault="001031BB" w:rsidP="00B10F89">
            <w:pPr>
              <w:jc w:val="both"/>
              <w:rPr>
                <w:sz w:val="20"/>
                <w:szCs w:val="20"/>
              </w:rPr>
            </w:pPr>
          </w:p>
        </w:tc>
      </w:tr>
      <w:tr w:rsidR="001031BB" w:rsidRPr="00B10F89" w:rsidTr="00B10F89">
        <w:tc>
          <w:tcPr>
            <w:tcW w:w="4864" w:type="dxa"/>
            <w:gridSpan w:val="10"/>
            <w:shd w:val="clear" w:color="auto" w:fill="auto"/>
            <w:vAlign w:val="center"/>
          </w:tcPr>
          <w:p w:rsidR="001031BB" w:rsidRPr="001031BB" w:rsidRDefault="00FC6B47" w:rsidP="00FC6B47">
            <w:pPr>
              <w:rPr>
                <w:rFonts w:cs="Arial"/>
                <w:sz w:val="20"/>
                <w:szCs w:val="20"/>
              </w:rPr>
            </w:pPr>
            <w:r>
              <w:rPr>
                <w:sz w:val="20"/>
                <w:szCs w:val="20"/>
              </w:rPr>
              <w:t>Für den Wahlausschuss – d</w:t>
            </w:r>
            <w:r w:rsidR="001031BB" w:rsidRPr="001031BB">
              <w:rPr>
                <w:sz w:val="20"/>
                <w:szCs w:val="20"/>
              </w:rPr>
              <w:t>er/</w:t>
            </w:r>
            <w:r>
              <w:rPr>
                <w:sz w:val="20"/>
                <w:szCs w:val="20"/>
              </w:rPr>
              <w:t>d</w:t>
            </w:r>
            <w:r w:rsidR="001031BB" w:rsidRPr="001031BB">
              <w:rPr>
                <w:sz w:val="20"/>
                <w:szCs w:val="20"/>
              </w:rPr>
              <w:t>ie Vorsitzende</w:t>
            </w:r>
          </w:p>
        </w:tc>
        <w:tc>
          <w:tcPr>
            <w:tcW w:w="807" w:type="dxa"/>
            <w:gridSpan w:val="2"/>
            <w:shd w:val="clear" w:color="auto" w:fill="auto"/>
            <w:vAlign w:val="center"/>
          </w:tcPr>
          <w:p w:rsidR="001031BB" w:rsidRPr="001031BB" w:rsidRDefault="001031BB" w:rsidP="00B10F89">
            <w:pPr>
              <w:rPr>
                <w:rFonts w:cs="Arial"/>
                <w:sz w:val="20"/>
                <w:szCs w:val="20"/>
              </w:rPr>
            </w:pPr>
          </w:p>
        </w:tc>
        <w:tc>
          <w:tcPr>
            <w:tcW w:w="4002" w:type="dxa"/>
            <w:gridSpan w:val="7"/>
            <w:shd w:val="clear" w:color="auto" w:fill="auto"/>
            <w:vAlign w:val="center"/>
          </w:tcPr>
          <w:p w:rsidR="001031BB" w:rsidRPr="001031BB" w:rsidRDefault="001031BB" w:rsidP="00B10F89">
            <w:pPr>
              <w:rPr>
                <w:rFonts w:cs="Arial"/>
                <w:sz w:val="20"/>
                <w:szCs w:val="20"/>
              </w:rPr>
            </w:pPr>
          </w:p>
        </w:tc>
      </w:tr>
      <w:tr w:rsidR="001031BB" w:rsidRPr="00B10F89" w:rsidTr="00B10F89">
        <w:tc>
          <w:tcPr>
            <w:tcW w:w="9673" w:type="dxa"/>
            <w:gridSpan w:val="19"/>
            <w:tcBorders>
              <w:bottom w:val="single" w:sz="4" w:space="0" w:color="auto"/>
            </w:tcBorders>
            <w:shd w:val="clear" w:color="auto" w:fill="auto"/>
            <w:vAlign w:val="center"/>
          </w:tcPr>
          <w:p w:rsidR="001031BB" w:rsidRPr="001031BB" w:rsidRDefault="001031BB" w:rsidP="00B10F89">
            <w:pPr>
              <w:rPr>
                <w:rFonts w:cs="Arial"/>
                <w:sz w:val="20"/>
                <w:szCs w:val="20"/>
              </w:rPr>
            </w:pPr>
          </w:p>
        </w:tc>
      </w:tr>
      <w:tr w:rsidR="001031BB" w:rsidRPr="00B10F89" w:rsidTr="00B10F89">
        <w:tc>
          <w:tcPr>
            <w:tcW w:w="9673" w:type="dxa"/>
            <w:gridSpan w:val="19"/>
            <w:tcBorders>
              <w:top w:val="single" w:sz="4" w:space="0" w:color="auto"/>
            </w:tcBorders>
            <w:shd w:val="clear" w:color="auto" w:fill="auto"/>
            <w:vAlign w:val="center"/>
          </w:tcPr>
          <w:p w:rsidR="001031BB" w:rsidRPr="001031BB" w:rsidRDefault="001031BB" w:rsidP="00B10F89">
            <w:pPr>
              <w:jc w:val="center"/>
              <w:rPr>
                <w:rFonts w:cs="Arial"/>
                <w:sz w:val="20"/>
                <w:szCs w:val="20"/>
              </w:rPr>
            </w:pPr>
            <w:r w:rsidRPr="001031BB">
              <w:rPr>
                <w:sz w:val="16"/>
                <w:szCs w:val="16"/>
              </w:rPr>
              <w:t>Ort, Datum und Unterschrift</w:t>
            </w:r>
          </w:p>
        </w:tc>
      </w:tr>
    </w:tbl>
    <w:p w:rsidR="001031BB" w:rsidRPr="001031BB" w:rsidRDefault="001031BB" w:rsidP="001031BB"/>
    <w:p w:rsidR="001F3A3B" w:rsidRPr="001031BB" w:rsidRDefault="001F3A3B" w:rsidP="001031BB"/>
    <w:sectPr w:rsidR="001F3A3B" w:rsidRPr="001031BB" w:rsidSect="00E00906">
      <w:type w:val="continuous"/>
      <w:pgSz w:w="11906" w:h="16838"/>
      <w:pgMar w:top="964" w:right="964" w:bottom="79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69C" w:rsidRDefault="004E369C">
      <w:r>
        <w:separator/>
      </w:r>
    </w:p>
  </w:endnote>
  <w:endnote w:type="continuationSeparator" w:id="0">
    <w:p w:rsidR="004E369C" w:rsidRDefault="004E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69C" w:rsidRDefault="004E369C">
      <w:r>
        <w:separator/>
      </w:r>
    </w:p>
  </w:footnote>
  <w:footnote w:type="continuationSeparator" w:id="0">
    <w:p w:rsidR="004E369C" w:rsidRDefault="004E3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14C3E"/>
    <w:multiLevelType w:val="hybridMultilevel"/>
    <w:tmpl w:val="5918583C"/>
    <w:lvl w:ilvl="0" w:tplc="EC9E1C1A">
      <w:start w:val="1"/>
      <w:numFmt w:val="upperRoman"/>
      <w:lvlText w:val="%1."/>
      <w:lvlJc w:val="left"/>
      <w:pPr>
        <w:tabs>
          <w:tab w:val="num" w:pos="170"/>
        </w:tabs>
        <w:ind w:left="170" w:hanging="170"/>
      </w:pPr>
      <w:rPr>
        <w:rFonts w:hint="default"/>
      </w:rPr>
    </w:lvl>
    <w:lvl w:ilvl="1" w:tplc="04070019" w:tentative="1">
      <w:start w:val="1"/>
      <w:numFmt w:val="lowerLetter"/>
      <w:lvlText w:val="%2."/>
      <w:lvlJc w:val="left"/>
      <w:pPr>
        <w:tabs>
          <w:tab w:val="num" w:pos="1440"/>
        </w:tabs>
        <w:ind w:left="1440" w:hanging="360"/>
      </w:pPr>
    </w:lvl>
    <w:lvl w:ilvl="2" w:tplc="437EA0E2">
      <w:start w:val="1"/>
      <w:numFmt w:val="upperRoman"/>
      <w:lvlText w:val="%3."/>
      <w:lvlJc w:val="right"/>
      <w:pPr>
        <w:tabs>
          <w:tab w:val="num" w:pos="170"/>
        </w:tabs>
        <w:ind w:left="170" w:hanging="170"/>
      </w:pPr>
      <w:rPr>
        <w:rFonts w:hint="default"/>
      </w:rPr>
    </w:lvl>
    <w:lvl w:ilvl="3" w:tplc="534AA5CE">
      <w:start w:val="1"/>
      <w:numFmt w:val="decimal"/>
      <w:lvlText w:val="%4."/>
      <w:lvlJc w:val="left"/>
      <w:pPr>
        <w:tabs>
          <w:tab w:val="num" w:pos="567"/>
        </w:tabs>
        <w:ind w:left="567" w:hanging="283"/>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BC"/>
    <w:rsid w:val="000B5255"/>
    <w:rsid w:val="000C0BBC"/>
    <w:rsid w:val="000F6B75"/>
    <w:rsid w:val="001031BB"/>
    <w:rsid w:val="001F3A3B"/>
    <w:rsid w:val="002333BC"/>
    <w:rsid w:val="003867E0"/>
    <w:rsid w:val="003B5209"/>
    <w:rsid w:val="004E369C"/>
    <w:rsid w:val="00671CEB"/>
    <w:rsid w:val="007F5F47"/>
    <w:rsid w:val="0085607E"/>
    <w:rsid w:val="00880F1E"/>
    <w:rsid w:val="008865AF"/>
    <w:rsid w:val="008C7B66"/>
    <w:rsid w:val="00AF12A3"/>
    <w:rsid w:val="00B10F89"/>
    <w:rsid w:val="00B2133B"/>
    <w:rsid w:val="00B52DC0"/>
    <w:rsid w:val="00BC417D"/>
    <w:rsid w:val="00D27F04"/>
    <w:rsid w:val="00D46904"/>
    <w:rsid w:val="00DC6308"/>
    <w:rsid w:val="00E00906"/>
    <w:rsid w:val="00E140E2"/>
    <w:rsid w:val="00E2632A"/>
    <w:rsid w:val="00EC3B31"/>
    <w:rsid w:val="00EC3C96"/>
    <w:rsid w:val="00FB0EF9"/>
    <w:rsid w:val="00FC6B47"/>
    <w:rsid w:val="00FD23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333BC"/>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33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103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333BC"/>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33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103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CC22F797.dotm</Template>
  <TotalTime>0</TotalTime>
  <Pages>2</Pages>
  <Words>248</Words>
  <Characters>1934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Anlage 16</vt:lpstr>
    </vt:vector>
  </TitlesOfParts>
  <Company>Bischoefliches Ordinariat</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16</dc:title>
  <dc:creator>LPfister</dc:creator>
  <cp:lastModifiedBy>Johanna Barth</cp:lastModifiedBy>
  <cp:revision>5</cp:revision>
  <dcterms:created xsi:type="dcterms:W3CDTF">2021-09-22T06:49:00Z</dcterms:created>
  <dcterms:modified xsi:type="dcterms:W3CDTF">2025-07-09T10:12:00Z</dcterms:modified>
</cp:coreProperties>
</file>